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C5884" w14:textId="131FBB2E"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A50CB9" w:rsidRPr="00A50CB9">
        <w:rPr>
          <w:b/>
          <w:i/>
          <w:noProof/>
          <w:sz w:val="28"/>
        </w:rPr>
        <w:t>S3-232740</w:t>
      </w:r>
    </w:p>
    <w:p w14:paraId="7CB45193" w14:textId="761C7A78"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9FF85" w:rsidR="001E41F3" w:rsidRPr="00410371" w:rsidRDefault="00127C99" w:rsidP="00E13F3D">
            <w:pPr>
              <w:pStyle w:val="CRCoverPage"/>
              <w:spacing w:after="0"/>
              <w:jc w:val="right"/>
              <w:rPr>
                <w:b/>
                <w:noProof/>
                <w:sz w:val="28"/>
              </w:rPr>
            </w:pPr>
            <w:r w:rsidRPr="00127C99">
              <w:rPr>
                <w:b/>
                <w:noProof/>
                <w:sz w:val="28"/>
              </w:rPr>
              <w:t>33.50</w:t>
            </w:r>
            <w:r w:rsidR="00D9203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7091DF" w:rsidR="001E41F3" w:rsidRPr="00410371" w:rsidRDefault="00084A58" w:rsidP="00547111">
            <w:pPr>
              <w:pStyle w:val="CRCoverPage"/>
              <w:spacing w:after="0"/>
              <w:rPr>
                <w:noProof/>
              </w:rPr>
            </w:pPr>
            <w:fldSimple w:instr=" DOCPROPERTY  Cr#  \* MERGEFORMAT ">
              <w:r w:rsidR="00A50CB9">
                <w:rPr>
                  <w:b/>
                  <w:noProof/>
                  <w:sz w:val="28"/>
                </w:rPr>
                <w:t>1623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148B6F" w:rsidR="001E41F3" w:rsidRPr="00410371" w:rsidRDefault="00084A58" w:rsidP="00E13F3D">
            <w:pPr>
              <w:pStyle w:val="CRCoverPage"/>
              <w:spacing w:after="0"/>
              <w:jc w:val="center"/>
              <w:rPr>
                <w:b/>
                <w:noProof/>
              </w:rPr>
            </w:pPr>
            <w:fldSimple w:instr=" DOCPROPERTY  Revision  \* MERGEFORMAT ">
              <w:r w:rsidR="00127C9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FBC952" w:rsidR="001E41F3" w:rsidRPr="00410371" w:rsidRDefault="00084A58">
            <w:pPr>
              <w:pStyle w:val="CRCoverPage"/>
              <w:spacing w:after="0"/>
              <w:jc w:val="center"/>
              <w:rPr>
                <w:noProof/>
                <w:sz w:val="28"/>
              </w:rPr>
            </w:pPr>
            <w:fldSimple w:instr=" DOCPROPERTY  Version  \* MERGEFORMAT ">
              <w:r w:rsidR="00127C99">
                <w:rPr>
                  <w:b/>
                  <w:noProof/>
                  <w:sz w:val="28"/>
                </w:rPr>
                <w:t>1</w:t>
              </w:r>
              <w:r w:rsidR="00D92038">
                <w:rPr>
                  <w:b/>
                  <w:noProof/>
                  <w:sz w:val="28"/>
                </w:rPr>
                <w:t>8</w:t>
              </w:r>
              <w:r w:rsidR="00127C99">
                <w:rPr>
                  <w:b/>
                  <w:noProof/>
                  <w:sz w:val="28"/>
                </w:rPr>
                <w:t>.</w:t>
              </w:r>
              <w:r w:rsidR="00D92038">
                <w:rPr>
                  <w:b/>
                  <w:noProof/>
                  <w:sz w:val="28"/>
                </w:rPr>
                <w:t>1</w:t>
              </w:r>
              <w:r w:rsidR="00127C9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CE03A9" w:rsidR="00F25D98" w:rsidRDefault="00127C99"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54D09E" w:rsidR="00F25D98" w:rsidRDefault="00127C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6610A" w:rsidR="001E41F3" w:rsidRDefault="00D92038">
            <w:pPr>
              <w:pStyle w:val="CRCoverPage"/>
              <w:spacing w:after="0"/>
              <w:ind w:left="100"/>
              <w:rPr>
                <w:noProof/>
              </w:rPr>
            </w:pPr>
            <w:r w:rsidRPr="00D92038">
              <w:t xml:space="preserve">CR on </w:t>
            </w:r>
            <w:r w:rsidR="00B94E69">
              <w:rPr>
                <w:rFonts w:hint="eastAsia"/>
                <w:lang w:eastAsia="zh-CN"/>
              </w:rPr>
              <w:t>AUN3</w:t>
            </w:r>
            <w:r w:rsidR="00B94E69">
              <w:t xml:space="preserve"> device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222CF9" w:rsidR="001E41F3" w:rsidRDefault="00C77C8C">
            <w:pPr>
              <w:pStyle w:val="CRCoverPage"/>
              <w:spacing w:after="0"/>
              <w:ind w:left="100"/>
              <w:rPr>
                <w:noProof/>
              </w:rPr>
            </w:pPr>
            <w:r w:rsidRPr="00C77C8C">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2CEDE1" w:rsidR="001E41F3" w:rsidRDefault="00D92038">
            <w:pPr>
              <w:pStyle w:val="CRCoverPage"/>
              <w:spacing w:after="0"/>
              <w:ind w:left="100"/>
              <w:rPr>
                <w:noProof/>
              </w:rPr>
            </w:pPr>
            <w:r w:rsidRPr="00D92038">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6B1196" w:rsidR="001E41F3" w:rsidRDefault="004D5235">
            <w:pPr>
              <w:pStyle w:val="CRCoverPage"/>
              <w:spacing w:after="0"/>
              <w:ind w:left="100"/>
              <w:rPr>
                <w:noProof/>
              </w:rPr>
            </w:pPr>
            <w:r>
              <w:t>202</w:t>
            </w:r>
            <w:r w:rsidR="003C2DBE">
              <w:t>3</w:t>
            </w:r>
            <w:r>
              <w:t>-</w:t>
            </w:r>
            <w:r w:rsidR="00C77C8C">
              <w:t>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53F01B" w:rsidR="001E41F3" w:rsidRDefault="00D92038"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C82BBC" w:rsidR="001E41F3" w:rsidRDefault="004D5235">
            <w:pPr>
              <w:pStyle w:val="CRCoverPage"/>
              <w:spacing w:after="0"/>
              <w:ind w:left="100"/>
              <w:rPr>
                <w:noProof/>
              </w:rPr>
            </w:pPr>
            <w:r>
              <w:t>Rel-</w:t>
            </w:r>
            <w:r w:rsidR="00C77C8C">
              <w:t>1</w:t>
            </w:r>
            <w:r w:rsidR="00D9203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06C3C9" w:rsidR="001E41F3" w:rsidRDefault="00EF3113">
            <w:pPr>
              <w:pStyle w:val="CRCoverPage"/>
              <w:spacing w:after="0"/>
              <w:ind w:left="100"/>
              <w:rPr>
                <w:noProof/>
              </w:rPr>
            </w:pPr>
            <w:r>
              <w:rPr>
                <w:noProof/>
              </w:rPr>
              <w:t>Security of AUN3 device registration is concluded in TR 33.887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948B37" w:rsidR="00BB5061" w:rsidRDefault="00EF3113" w:rsidP="00BB5061">
            <w:pPr>
              <w:pStyle w:val="CRCoverPage"/>
              <w:spacing w:after="0"/>
              <w:ind w:left="100"/>
              <w:rPr>
                <w:noProof/>
              </w:rPr>
            </w:pPr>
            <w:r>
              <w:rPr>
                <w:noProof/>
              </w:rPr>
              <w:t xml:space="preserve">This solution combines the two solutions into one procedure. However, in the concluded solution, how the 5G-RG knows whether the AUN3 device support 5G key hirearchy is not described, thus an Editor’s Note is proposed on this point.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30E37" w:rsidR="001E41F3" w:rsidRDefault="00EF3113">
            <w:pPr>
              <w:pStyle w:val="CRCoverPage"/>
              <w:spacing w:after="0"/>
              <w:ind w:left="100"/>
              <w:rPr>
                <w:noProof/>
              </w:rPr>
            </w:pPr>
            <w:r>
              <w:rPr>
                <w:noProof/>
              </w:rPr>
              <w:t>No security solution to AUN3 device registration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52A94D" w:rsidR="001E41F3" w:rsidRDefault="00EF3113">
            <w:pPr>
              <w:pStyle w:val="CRCoverPage"/>
              <w:spacing w:after="0"/>
              <w:ind w:left="100"/>
              <w:rPr>
                <w:noProof/>
                <w:lang w:eastAsia="zh-CN"/>
              </w:rPr>
            </w:pPr>
            <w:r>
              <w:rPr>
                <w:noProof/>
              </w:rPr>
              <w:t>7B.X</w:t>
            </w:r>
            <w:r w:rsidR="00B94E69">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F96868" w:rsidR="001E41F3" w:rsidRDefault="00BB50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274089" w:rsidR="001E41F3" w:rsidRDefault="00BB50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E3B10B" w:rsidR="001E41F3" w:rsidRDefault="00BB50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77750F6" w:rsidR="001E41F3" w:rsidRDefault="00BB5061" w:rsidP="00BB5061">
      <w:pPr>
        <w:jc w:val="center"/>
        <w:rPr>
          <w:ins w:id="1" w:author="Huawei2" w:date="2023-05-05T14:30:00Z"/>
          <w:noProof/>
          <w:sz w:val="44"/>
        </w:rPr>
      </w:pPr>
      <w:r w:rsidRPr="00BB5061">
        <w:rPr>
          <w:noProof/>
          <w:sz w:val="44"/>
        </w:rPr>
        <w:lastRenderedPageBreak/>
        <w:t>************* Start of 1</w:t>
      </w:r>
      <w:r w:rsidRPr="00BB5061">
        <w:rPr>
          <w:noProof/>
          <w:sz w:val="44"/>
          <w:vertAlign w:val="superscript"/>
        </w:rPr>
        <w:t>st</w:t>
      </w:r>
      <w:r w:rsidRPr="00BB5061">
        <w:rPr>
          <w:noProof/>
          <w:sz w:val="44"/>
        </w:rPr>
        <w:t xml:space="preserve"> Change *************</w:t>
      </w:r>
    </w:p>
    <w:p w14:paraId="76C96687" w14:textId="06E10D38" w:rsidR="007B525F" w:rsidRDefault="007B525F" w:rsidP="007B525F">
      <w:pPr>
        <w:pStyle w:val="2"/>
        <w:rPr>
          <w:ins w:id="2" w:author="Huawei2" w:date="2023-05-05T14:30:00Z"/>
          <w:lang w:eastAsia="x-none"/>
        </w:rPr>
      </w:pPr>
      <w:ins w:id="3" w:author="Huawei2" w:date="2023-05-05T14:30:00Z">
        <w:r>
          <w:t>7</w:t>
        </w:r>
      </w:ins>
      <w:ins w:id="4" w:author="Huawei2" w:date="2023-05-05T14:46:00Z">
        <w:r w:rsidR="00EF3113">
          <w:t>B</w:t>
        </w:r>
      </w:ins>
      <w:ins w:id="5" w:author="Huawei2" w:date="2023-05-05T14:30:00Z">
        <w:r>
          <w:t>.X</w:t>
        </w:r>
        <w:r>
          <w:tab/>
        </w:r>
      </w:ins>
      <w:ins w:id="6" w:author="Huawei2" w:date="2023-05-05T14:46:00Z">
        <w:r w:rsidR="00EF3113">
          <w:t xml:space="preserve">Security for </w:t>
        </w:r>
      </w:ins>
      <w:ins w:id="7" w:author="Huawei2" w:date="2023-05-05T14:30:00Z">
        <w:r>
          <w:t>AUN3 device registration</w:t>
        </w:r>
      </w:ins>
    </w:p>
    <w:p w14:paraId="276F47C0" w14:textId="785DECC9" w:rsidR="007B525F" w:rsidRDefault="007B525F" w:rsidP="007B525F">
      <w:pPr>
        <w:pStyle w:val="30"/>
        <w:rPr>
          <w:ins w:id="8" w:author="Huawei2" w:date="2023-05-05T14:30:00Z"/>
          <w:lang w:eastAsia="zh-CN"/>
        </w:rPr>
      </w:pPr>
      <w:ins w:id="9" w:author="Huawei2" w:date="2023-05-05T14:30:00Z">
        <w:r>
          <w:t>7</w:t>
        </w:r>
      </w:ins>
      <w:ins w:id="10" w:author="Huawei2" w:date="2023-05-05T14:46:00Z">
        <w:r w:rsidR="00EF3113">
          <w:t>B</w:t>
        </w:r>
      </w:ins>
      <w:ins w:id="11" w:author="Huawei2" w:date="2023-05-05T14:30:00Z">
        <w:r>
          <w:t>.X.1</w:t>
        </w:r>
        <w:r>
          <w:tab/>
          <w:t xml:space="preserve"> </w:t>
        </w:r>
        <w:r>
          <w:rPr>
            <w:noProof/>
          </w:rPr>
          <w:t>Security mechanisms</w:t>
        </w:r>
      </w:ins>
    </w:p>
    <w:p w14:paraId="73204A38" w14:textId="3F77CB0D" w:rsidR="007B525F" w:rsidRDefault="00A50CB9" w:rsidP="007B525F">
      <w:pPr>
        <w:jc w:val="center"/>
        <w:rPr>
          <w:ins w:id="12" w:author="Huawei2" w:date="2023-05-05T14:30:00Z"/>
          <w:noProof/>
        </w:rPr>
      </w:pPr>
      <w:r>
        <w:rPr>
          <w:rFonts w:eastAsia="Times New Roman"/>
        </w:rPr>
        <w:object w:dxaOrig="10500" w:dyaOrig="8085" w14:anchorId="4B0FF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4.95pt;height:404.05pt" o:ole="">
            <v:imagedata r:id="rId13" o:title=""/>
          </v:shape>
          <o:OLEObject Type="Embed" ProgID="Visio.Drawing.11" ShapeID="_x0000_i1025" DrawAspect="Content" ObjectID="_1745678768" r:id="rId14"/>
        </w:object>
      </w:r>
    </w:p>
    <w:p w14:paraId="38CC2C66" w14:textId="77777777" w:rsidR="007B525F" w:rsidRDefault="007B525F" w:rsidP="007B525F">
      <w:pPr>
        <w:jc w:val="center"/>
        <w:rPr>
          <w:ins w:id="13" w:author="Huawei2" w:date="2023-05-05T14:30:00Z"/>
          <w:b/>
          <w:lang w:eastAsia="zh-CN"/>
        </w:rPr>
      </w:pPr>
      <w:ins w:id="14" w:author="Huawei2" w:date="2023-05-05T14:30:00Z">
        <w:r>
          <w:rPr>
            <w:b/>
            <w:lang w:eastAsia="zh-CN"/>
          </w:rPr>
          <w:t>Figure 6.1.x.2-1 AUN3 device registration</w:t>
        </w:r>
      </w:ins>
    </w:p>
    <w:p w14:paraId="0BD007D2" w14:textId="77777777" w:rsidR="007B525F" w:rsidRDefault="007B525F" w:rsidP="007B525F">
      <w:pPr>
        <w:rPr>
          <w:ins w:id="15" w:author="Huawei2" w:date="2023-05-05T14:30:00Z"/>
        </w:rPr>
      </w:pPr>
      <w:ins w:id="16" w:author="Huawei2" w:date="2023-05-05T14:30:00Z">
        <w:r>
          <w:rPr>
            <w:lang w:eastAsia="zh-CN"/>
          </w:rPr>
          <w:t xml:space="preserve">1. </w:t>
        </w:r>
        <w:r>
          <w:t>The AUN3 device connect to a 5G-RG.</w:t>
        </w:r>
      </w:ins>
    </w:p>
    <w:p w14:paraId="46C8B0B2" w14:textId="77777777" w:rsidR="007B525F" w:rsidRDefault="007B525F" w:rsidP="007B525F">
      <w:pPr>
        <w:rPr>
          <w:ins w:id="17" w:author="Huawei2" w:date="2023-05-05T14:30:00Z"/>
        </w:rPr>
      </w:pPr>
      <w:ins w:id="18" w:author="Huawei2" w:date="2023-05-05T14:30:00Z">
        <w:r>
          <w:t>2. The 5G-RG sends EAP-Request/Identity Request to the AUN3 device.</w:t>
        </w:r>
      </w:ins>
    </w:p>
    <w:p w14:paraId="1C2F795A" w14:textId="77777777" w:rsidR="007B525F" w:rsidRDefault="007B525F" w:rsidP="007B525F">
      <w:pPr>
        <w:rPr>
          <w:ins w:id="19" w:author="Huawei2" w:date="2023-05-05T14:30:00Z"/>
        </w:rPr>
      </w:pPr>
      <w:ins w:id="20" w:author="Huawei2" w:date="2023-05-05T14:30:00Z">
        <w:r>
          <w:t>3. The AUN3 device responses an EAP-Response/Identity message to the 5G-RG. The message contains the SUCI of the AUN3 device.</w:t>
        </w:r>
      </w:ins>
    </w:p>
    <w:p w14:paraId="644F3F9E" w14:textId="77777777" w:rsidR="007B525F" w:rsidRDefault="007B525F" w:rsidP="007B525F">
      <w:pPr>
        <w:rPr>
          <w:ins w:id="21" w:author="Huawei2" w:date="2023-05-05T14:30:00Z"/>
        </w:rPr>
      </w:pPr>
      <w:ins w:id="22" w:author="Huawei2" w:date="2023-05-05T14:30:00Z">
        <w:r>
          <w:t>4. The 5G-RG shall construct a NAS Registration Request message on behalf of the AUN3 device. The NAS Registration Request message contains the SUCI of the AUN3 device, an indicator that indicates the registration is for an AUN3 device, and a 5G key hierarchy capability indicator that indicate whether the 5</w:t>
        </w:r>
        <w:r>
          <w:rPr>
            <w:lang w:eastAsia="zh-CN"/>
          </w:rPr>
          <w:t>G-RG</w:t>
        </w:r>
        <w:r>
          <w:t xml:space="preserve"> </w:t>
        </w:r>
        <w:r>
          <w:rPr>
            <w:lang w:eastAsia="zh-CN"/>
          </w:rPr>
          <w:t>supports</w:t>
        </w:r>
        <w:r>
          <w:t xml:space="preserve"> </w:t>
        </w:r>
        <w:r>
          <w:rPr>
            <w:lang w:eastAsia="zh-CN"/>
          </w:rPr>
          <w:t>the</w:t>
        </w:r>
        <w:r>
          <w:t xml:space="preserve"> 5G key hierarchy.</w:t>
        </w:r>
      </w:ins>
    </w:p>
    <w:p w14:paraId="4F488D01" w14:textId="68195FC7" w:rsidR="007B525F" w:rsidRDefault="007B525F" w:rsidP="007B525F">
      <w:pPr>
        <w:pStyle w:val="EditorsNote"/>
        <w:rPr>
          <w:ins w:id="23" w:author="Huawei2" w:date="2023-05-05T14:30:00Z"/>
        </w:rPr>
      </w:pPr>
      <w:ins w:id="24" w:author="Huawei2" w:date="2023-05-05T14:30:00Z">
        <w:r>
          <w:t xml:space="preserve">Editor’s Note: How the 5G-RG knows whether the AUN3 device supports 5G key hierarchy is FFS. It is also FFS whether an alternative solution is needed or </w:t>
        </w:r>
      </w:ins>
      <w:ins w:id="25" w:author="Huawei2" w:date="2023-05-05T14:39:00Z">
        <w:r w:rsidR="00834490">
          <w:t>not</w:t>
        </w:r>
      </w:ins>
      <w:ins w:id="26" w:author="Huawei2" w:date="2023-05-05T14:30:00Z">
        <w:r>
          <w:t>.</w:t>
        </w:r>
      </w:ins>
    </w:p>
    <w:p w14:paraId="2D563BD4" w14:textId="71B58BA2" w:rsidR="007B525F" w:rsidRDefault="007B525F" w:rsidP="007B525F">
      <w:pPr>
        <w:rPr>
          <w:ins w:id="27" w:author="Huawei2" w:date="2023-05-05T14:30:00Z"/>
        </w:rPr>
      </w:pPr>
      <w:ins w:id="28" w:author="Huawei2" w:date="2023-05-05T14:30:00Z">
        <w:r>
          <w:t xml:space="preserve">5. Based on the AUN3 device indicator, the AMF shall send the Nausf_UEAuthentication_AuthenticateRequest with the SUCI, AUN3 device indicator, 5G key hierarchy capability indicator and the SN </w:t>
        </w:r>
        <w:r>
          <w:rPr>
            <w:lang w:eastAsia="zh-CN"/>
          </w:rPr>
          <w:t>Name</w:t>
        </w:r>
        <w:r>
          <w:t xml:space="preserve"> to the AUSF.</w:t>
        </w:r>
        <w:bookmarkStart w:id="29" w:name="_GoBack"/>
        <w:bookmarkEnd w:id="29"/>
      </w:ins>
    </w:p>
    <w:p w14:paraId="6041ED09" w14:textId="77777777" w:rsidR="007B525F" w:rsidRDefault="007B525F" w:rsidP="007B525F">
      <w:pPr>
        <w:rPr>
          <w:ins w:id="30" w:author="Huawei2" w:date="2023-05-05T14:30:00Z"/>
        </w:rPr>
      </w:pPr>
      <w:ins w:id="31" w:author="Huawei2" w:date="2023-05-05T14:30:00Z">
        <w:r>
          <w:lastRenderedPageBreak/>
          <w:t>6. Based on the AUN3 device indicator, the AUSF shall send a Nudm_UEAuthentication_Get Request to the UDM, including SUCI and the SN Name and the AUN3 device indicator.</w:t>
        </w:r>
      </w:ins>
    </w:p>
    <w:p w14:paraId="5C2F54E0" w14:textId="77777777" w:rsidR="007B525F" w:rsidRDefault="007B525F" w:rsidP="007B525F">
      <w:pPr>
        <w:rPr>
          <w:ins w:id="32" w:author="Huawei2" w:date="2023-05-05T14:30:00Z"/>
        </w:rPr>
      </w:pPr>
      <w:ins w:id="33" w:author="Huawei2" w:date="2023-05-05T14:30:00Z">
        <w:r>
          <w:t>7. Upon reception of the Nudm_UEAuthentication_Get Request, the UDM shall invoke SIDF if a SUCI is received. SIDF shall de-conceal SUCI to gain SUPI before UDM can process the request. The UDM shall select the EAP-AKA´ authentication method and generate an authentication vector as described in clause 6.1.3. The UDM shall include the EAP-AKA’ authentication vector (RAND, AUTN, XRES, CK´ and IK´) and shall include SUPI to AUSF in a Nudm_UEAuthentication_Get Response message.</w:t>
        </w:r>
      </w:ins>
    </w:p>
    <w:p w14:paraId="1ED7F0B7" w14:textId="12EF68FE" w:rsidR="007B525F" w:rsidRDefault="007B525F" w:rsidP="007B525F">
      <w:pPr>
        <w:rPr>
          <w:ins w:id="34" w:author="Huawei2" w:date="2023-05-05T14:30:00Z"/>
        </w:rPr>
      </w:pPr>
      <w:ins w:id="35" w:author="Huawei2" w:date="2023-05-05T14:30:00Z">
        <w:r>
          <w:t>8. The AUSF shall run EAP-AKA’ procedure as described in clause 6.1.3.</w:t>
        </w:r>
      </w:ins>
    </w:p>
    <w:p w14:paraId="5DD16C66" w14:textId="5CBAC4DB" w:rsidR="007B525F" w:rsidRDefault="007B525F" w:rsidP="007B525F">
      <w:pPr>
        <w:rPr>
          <w:ins w:id="36" w:author="Huawei2" w:date="2023-05-05T14:34:00Z"/>
        </w:rPr>
      </w:pPr>
      <w:ins w:id="37" w:author="Huawei2" w:date="2023-05-05T14:30:00Z">
        <w:r>
          <w:t>9. If the AUSF has successfully verified the UE, the AUSF shall determine to derive the K</w:t>
        </w:r>
        <w:r>
          <w:rPr>
            <w:vertAlign w:val="subscript"/>
          </w:rPr>
          <w:t>AUSF</w:t>
        </w:r>
        <w:r>
          <w:t xml:space="preserve"> and the K</w:t>
        </w:r>
        <w:r>
          <w:rPr>
            <w:vertAlign w:val="subscript"/>
          </w:rPr>
          <w:t xml:space="preserve">SEAF </w:t>
        </w:r>
        <w:r>
          <w:t xml:space="preserve">or not based on the 5G key hierarchy capability. </w:t>
        </w:r>
      </w:ins>
      <w:ins w:id="38" w:author="Huawei2" w:date="2023-05-05T14:32:00Z">
        <w:r>
          <w:t xml:space="preserve">If the </w:t>
        </w:r>
      </w:ins>
      <w:ins w:id="39" w:author="Huawei2" w:date="2023-05-05T14:33:00Z">
        <w:r>
          <w:t>AUN3 device support the 5G key hierarchy, the AUSF shall derive the K</w:t>
        </w:r>
        <w:r>
          <w:rPr>
            <w:vertAlign w:val="subscript"/>
          </w:rPr>
          <w:t>AUSF</w:t>
        </w:r>
        <w:r>
          <w:t xml:space="preserve"> and the K</w:t>
        </w:r>
        <w:r>
          <w:rPr>
            <w:vertAlign w:val="subscript"/>
          </w:rPr>
          <w:t>SEAF,</w:t>
        </w:r>
        <w:r w:rsidRPr="007B525F">
          <w:t xml:space="preserve"> </w:t>
        </w:r>
      </w:ins>
      <w:ins w:id="40" w:author="Huawei2" w:date="2023-05-05T14:34:00Z">
        <w:r>
          <w:t>and</w:t>
        </w:r>
      </w:ins>
      <w:ins w:id="41" w:author="Huawei2" w:date="2023-05-05T14:30:00Z">
        <w:r>
          <w:t xml:space="preserve"> </w:t>
        </w:r>
      </w:ins>
      <w:ins w:id="42" w:author="Huawei2" w:date="2023-05-05T14:34:00Z">
        <w:r>
          <w:t xml:space="preserve">send </w:t>
        </w:r>
      </w:ins>
      <w:ins w:id="43" w:author="Huawei2" w:date="2023-05-05T14:30:00Z">
        <w:r>
          <w:t xml:space="preserve">Nausf_UEAuthentication_Authenticate Response message with EAP-Success, SUPI </w:t>
        </w:r>
      </w:ins>
      <w:ins w:id="44" w:author="Huawei2" w:date="2023-05-05T14:34:00Z">
        <w:r>
          <w:t>and K</w:t>
        </w:r>
        <w:r>
          <w:rPr>
            <w:vertAlign w:val="subscript"/>
          </w:rPr>
          <w:t>SEAF</w:t>
        </w:r>
        <w:r>
          <w:t xml:space="preserve"> </w:t>
        </w:r>
      </w:ins>
      <w:ins w:id="45" w:author="Huawei2" w:date="2023-05-05T14:30:00Z">
        <w:r>
          <w:t xml:space="preserve">to the AMF. </w:t>
        </w:r>
      </w:ins>
      <w:ins w:id="46" w:author="Huawei2" w:date="2023-05-05T14:34:00Z">
        <w:r>
          <w:t>O</w:t>
        </w:r>
        <w:r w:rsidRPr="007B525F">
          <w:t>therwise,</w:t>
        </w:r>
        <w:r>
          <w:rPr>
            <w:vertAlign w:val="subscript"/>
          </w:rPr>
          <w:t xml:space="preserve"> </w:t>
        </w:r>
        <w:r>
          <w:t xml:space="preserve">the AUSF shall send Nausf_UEAuthentication_Authenticate Response message with EAP-Success, SUPI and </w:t>
        </w:r>
      </w:ins>
      <w:ins w:id="47" w:author="Huawei2" w:date="2023-05-05T14:35:00Z">
        <w:r>
          <w:t>MSK</w:t>
        </w:r>
      </w:ins>
      <w:ins w:id="48" w:author="Huawei2" w:date="2023-05-05T14:34:00Z">
        <w:r>
          <w:t xml:space="preserve"> to the AMF</w:t>
        </w:r>
      </w:ins>
      <w:ins w:id="49" w:author="Huawei2" w:date="2023-05-05T14:35:00Z">
        <w:r>
          <w:t>.</w:t>
        </w:r>
      </w:ins>
    </w:p>
    <w:p w14:paraId="5597523B" w14:textId="0B7840D6" w:rsidR="007B525F" w:rsidRDefault="007B525F" w:rsidP="007B525F">
      <w:pPr>
        <w:rPr>
          <w:ins w:id="50" w:author="Huawei2" w:date="2023-05-05T14:35:00Z"/>
        </w:rPr>
      </w:pPr>
      <w:ins w:id="51" w:author="Huawei2" w:date="2023-05-05T14:30:00Z">
        <w:r>
          <w:t xml:space="preserve">10. </w:t>
        </w:r>
      </w:ins>
      <w:ins w:id="52" w:author="Huawei2" w:date="2023-05-05T14:35:00Z">
        <w:r>
          <w:t>Based on the 5G key hierarchy capability, if the AUN3 device support the 5G key hierarchy,</w:t>
        </w:r>
        <w:r w:rsidRPr="007B525F">
          <w:t xml:space="preserve"> </w:t>
        </w:r>
        <w:r>
          <w:t>the AMF shall derive K</w:t>
        </w:r>
        <w:r>
          <w:rPr>
            <w:vertAlign w:val="subscript"/>
          </w:rPr>
          <w:t>WAGF</w:t>
        </w:r>
        <w:r>
          <w:t xml:space="preserve"> key from the received K</w:t>
        </w:r>
        <w:r>
          <w:rPr>
            <w:vertAlign w:val="subscript"/>
          </w:rPr>
          <w:t>SEAF</w:t>
        </w:r>
        <w:r>
          <w:t xml:space="preserve"> and the received SUPI as specified in Annex A.</w:t>
        </w:r>
      </w:ins>
      <w:ins w:id="53" w:author="Huawei2" w:date="2023-05-05T14:36:00Z">
        <w:r>
          <w:t xml:space="preserve">9 with </w:t>
        </w:r>
      </w:ins>
      <w:r w:rsidR="00A50CB9">
        <w:t>setting</w:t>
      </w:r>
      <w:ins w:id="54" w:author="Huawei2" w:date="2023-05-05T14:36:00Z">
        <w:r>
          <w:t xml:space="preserve"> </w:t>
        </w:r>
      </w:ins>
      <w:r w:rsidR="00A50CB9">
        <w:t>Uplink</w:t>
      </w:r>
      <w:ins w:id="55" w:author="Huawei2" w:date="2023-05-05T14:36:00Z">
        <w:r>
          <w:t xml:space="preserve"> NAS COUNT to 0</w:t>
        </w:r>
      </w:ins>
      <w:ins w:id="56" w:author="Huawei2" w:date="2023-05-05T14:35:00Z">
        <w:r>
          <w:t>.</w:t>
        </w:r>
      </w:ins>
      <w:ins w:id="57" w:author="Huawei2" w:date="2023-05-05T14:36:00Z">
        <w:r>
          <w:t xml:space="preserve"> </w:t>
        </w:r>
      </w:ins>
      <w:ins w:id="58" w:author="Huawei2" w:date="2023-05-05T14:37:00Z">
        <w:r>
          <w:t xml:space="preserve">If the AUN3 device does support the 5G key hierarchy, the AMF stores the MSK. </w:t>
        </w:r>
      </w:ins>
    </w:p>
    <w:p w14:paraId="23843FDF" w14:textId="21889175" w:rsidR="007B525F" w:rsidRDefault="007B525F" w:rsidP="007B525F">
      <w:pPr>
        <w:rPr>
          <w:ins w:id="59" w:author="Huawei2" w:date="2023-05-05T14:30:00Z"/>
        </w:rPr>
      </w:pPr>
      <w:ins w:id="60" w:author="Huawei2" w:date="2023-05-05T14:30:00Z">
        <w:r>
          <w:t>The NAS security context is not be required in this scenario. NAS security between AMF and 5G</w:t>
        </w:r>
        <w:r>
          <w:rPr>
            <w:lang w:eastAsia="zh-CN"/>
          </w:rPr>
          <w:t>-RG</w:t>
        </w:r>
        <w:r>
          <w:t xml:space="preserve"> is established similar to unauthenticated emergency calls, i.e. with NULL encryption and NULL integrity protection. The NAS Security Mode Command shall contain the EAP-Success message and the NULL security algorithms.</w:t>
        </w:r>
      </w:ins>
    </w:p>
    <w:p w14:paraId="239323BB" w14:textId="77777777" w:rsidR="007B525F" w:rsidRDefault="007B525F" w:rsidP="007B525F">
      <w:pPr>
        <w:rPr>
          <w:ins w:id="61" w:author="Huawei2" w:date="2023-05-05T14:30:00Z"/>
        </w:rPr>
      </w:pPr>
      <w:ins w:id="62" w:author="Huawei2" w:date="2023-05-05T14:30:00Z">
        <w:r>
          <w:t xml:space="preserve">11. </w:t>
        </w:r>
        <w:r>
          <w:rPr>
            <w:lang w:eastAsia="zh-CN"/>
          </w:rPr>
          <w:t>The</w:t>
        </w:r>
        <w:r>
          <w:t xml:space="preserve"> 5G-RG shall store the EAP-Success message.</w:t>
        </w:r>
      </w:ins>
    </w:p>
    <w:p w14:paraId="5ECE8EFB" w14:textId="77777777" w:rsidR="007B525F" w:rsidRDefault="007B525F" w:rsidP="007B525F">
      <w:pPr>
        <w:rPr>
          <w:ins w:id="63" w:author="Huawei2" w:date="2023-05-05T14:30:00Z"/>
          <w:lang w:eastAsia="zh-CN"/>
        </w:rPr>
      </w:pPr>
      <w:ins w:id="64" w:author="Huawei2" w:date="2023-05-05T14:30:00Z">
        <w:r>
          <w:t>12. The AMF sends an N2 Initial Context Setup Request and provides the K</w:t>
        </w:r>
        <w:r>
          <w:rPr>
            <w:vertAlign w:val="subscript"/>
          </w:rPr>
          <w:t>WAGF</w:t>
        </w:r>
        <w:r>
          <w:t xml:space="preserve"> key or the MSK to WAGF</w:t>
        </w:r>
        <w:r>
          <w:rPr>
            <w:lang w:eastAsia="zh-CN"/>
          </w:rPr>
          <w:t>.</w:t>
        </w:r>
      </w:ins>
    </w:p>
    <w:p w14:paraId="3550090D" w14:textId="77777777" w:rsidR="007B525F" w:rsidRDefault="007B525F" w:rsidP="007B525F">
      <w:pPr>
        <w:rPr>
          <w:ins w:id="65" w:author="Huawei2" w:date="2023-05-05T14:30:00Z"/>
        </w:rPr>
      </w:pPr>
      <w:ins w:id="66" w:author="Huawei2" w:date="2023-05-05T14:30:00Z">
        <w:r>
          <w:rPr>
            <w:lang w:eastAsia="zh-CN"/>
          </w:rPr>
          <w:t xml:space="preserve">13-17. </w:t>
        </w:r>
        <w:r>
          <w:t>The WAGF shall derive a TNAP key, K</w:t>
        </w:r>
        <w:r>
          <w:rPr>
            <w:vertAlign w:val="subscript"/>
          </w:rPr>
          <w:t>TNAP</w:t>
        </w:r>
        <w:r>
          <w:t>, from the K</w:t>
        </w:r>
        <w:r>
          <w:rPr>
            <w:vertAlign w:val="subscript"/>
          </w:rPr>
          <w:t>WAGF</w:t>
        </w:r>
        <w:r>
          <w:t xml:space="preserve"> key as specified in Appendix A.22 and send the TNAP key to the 5G-RG, which forwards the EAP-Success to the N5CW device in step 14. The TNAP key corresponds to the PMK (Pairwise Master Key) which is used to secure the WLAN air-interface communication according to IEEE 802.11 [80]. A layer-2 or layer-3 connection is established between the 5G-RG and the AUN3 device for transporting all user-plane traffic of the AUN3 device to 5G-RG. This connection is later bound to an N1 connection that is created for this N5CW device.</w:t>
        </w:r>
      </w:ins>
    </w:p>
    <w:p w14:paraId="5A7817B4" w14:textId="77777777" w:rsidR="007B525F" w:rsidRDefault="007B525F" w:rsidP="007B525F">
      <w:pPr>
        <w:rPr>
          <w:ins w:id="67" w:author="Huawei2" w:date="2023-05-05T14:30:00Z"/>
          <w:lang w:eastAsia="zh-CN"/>
        </w:rPr>
      </w:pPr>
      <w:ins w:id="68" w:author="Huawei2" w:date="2023-05-05T14:30:00Z">
        <w:r>
          <w:rPr>
            <w:lang w:eastAsia="zh-CN"/>
          </w:rPr>
          <w:t>18.</w:t>
        </w:r>
        <w:r>
          <w:t xml:space="preserve"> </w:t>
        </w:r>
        <w:r>
          <w:rPr>
            <w:lang w:eastAsia="zh-CN"/>
          </w:rPr>
          <w:t>The W-AGF shall send N2 Initial Context Setup Response message to the AMF.</w:t>
        </w:r>
      </w:ins>
    </w:p>
    <w:p w14:paraId="1769CEC7" w14:textId="2B515F3E" w:rsidR="007B525F" w:rsidRPr="00EF3113" w:rsidRDefault="007B525F" w:rsidP="00EF3113">
      <w:pPr>
        <w:rPr>
          <w:lang w:eastAsia="zh-CN"/>
        </w:rPr>
      </w:pPr>
      <w:ins w:id="69" w:author="Huawei2" w:date="2023-05-05T14:30:00Z">
        <w:r>
          <w:rPr>
            <w:lang w:eastAsia="zh-CN"/>
          </w:rPr>
          <w:t>19. The following steps are captured in of TS 23.502[8].</w:t>
        </w:r>
      </w:ins>
    </w:p>
    <w:p w14:paraId="57042870" w14:textId="77777777" w:rsidR="00006790" w:rsidRPr="00BB5061" w:rsidRDefault="00006790" w:rsidP="00006790">
      <w:pPr>
        <w:jc w:val="center"/>
        <w:rPr>
          <w:noProof/>
          <w:sz w:val="44"/>
        </w:rPr>
      </w:pPr>
      <w:r w:rsidRPr="00BB5061">
        <w:rPr>
          <w:noProof/>
          <w:sz w:val="44"/>
        </w:rPr>
        <w:t xml:space="preserve">************* </w:t>
      </w:r>
      <w:r>
        <w:rPr>
          <w:noProof/>
          <w:sz w:val="44"/>
        </w:rPr>
        <w:t>End</w:t>
      </w:r>
      <w:r w:rsidRPr="00BB5061">
        <w:rPr>
          <w:noProof/>
          <w:sz w:val="44"/>
        </w:rPr>
        <w:t xml:space="preserve"> of Change *************</w:t>
      </w:r>
    </w:p>
    <w:p w14:paraId="5D9628D3" w14:textId="77777777" w:rsidR="00006790" w:rsidRPr="00BB5061" w:rsidRDefault="00006790" w:rsidP="00BB5061">
      <w:pPr>
        <w:jc w:val="center"/>
        <w:rPr>
          <w:noProof/>
          <w:sz w:val="44"/>
        </w:rPr>
      </w:pPr>
    </w:p>
    <w:p w14:paraId="3EE487DE" w14:textId="77777777" w:rsidR="00BB5061" w:rsidRPr="00BB5061" w:rsidRDefault="00BB5061" w:rsidP="00BB5061">
      <w:pPr>
        <w:jc w:val="center"/>
        <w:rPr>
          <w:noProof/>
          <w:sz w:val="44"/>
        </w:rPr>
      </w:pPr>
    </w:p>
    <w:p w14:paraId="3A36F9B5" w14:textId="77777777" w:rsidR="00BB5061" w:rsidRDefault="00BB5061">
      <w:pPr>
        <w:rPr>
          <w:noProof/>
        </w:rPr>
      </w:pPr>
    </w:p>
    <w:sectPr w:rsidR="00BB506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5F70C1" w14:textId="77777777" w:rsidR="003339E1" w:rsidRDefault="003339E1">
      <w:r>
        <w:separator/>
      </w:r>
    </w:p>
  </w:endnote>
  <w:endnote w:type="continuationSeparator" w:id="0">
    <w:p w14:paraId="2935FD1F" w14:textId="77777777" w:rsidR="003339E1" w:rsidRDefault="00333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D4022" w14:textId="77777777" w:rsidR="003339E1" w:rsidRDefault="003339E1">
      <w:r>
        <w:separator/>
      </w:r>
    </w:p>
  </w:footnote>
  <w:footnote w:type="continuationSeparator" w:id="0">
    <w:p w14:paraId="4105C67C" w14:textId="77777777" w:rsidR="003339E1" w:rsidRDefault="00333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6790"/>
    <w:rsid w:val="00020757"/>
    <w:rsid w:val="00022E4A"/>
    <w:rsid w:val="00065E04"/>
    <w:rsid w:val="00084A58"/>
    <w:rsid w:val="000A49EB"/>
    <w:rsid w:val="000A6394"/>
    <w:rsid w:val="000B765E"/>
    <w:rsid w:val="000B7FED"/>
    <w:rsid w:val="000C038A"/>
    <w:rsid w:val="000C6598"/>
    <w:rsid w:val="000D44B3"/>
    <w:rsid w:val="000E014D"/>
    <w:rsid w:val="00127C99"/>
    <w:rsid w:val="00145D43"/>
    <w:rsid w:val="00156BE0"/>
    <w:rsid w:val="00192C46"/>
    <w:rsid w:val="001A08B3"/>
    <w:rsid w:val="001A7438"/>
    <w:rsid w:val="001A7B60"/>
    <w:rsid w:val="001B16A3"/>
    <w:rsid w:val="001B52F0"/>
    <w:rsid w:val="001B7A65"/>
    <w:rsid w:val="001E41F3"/>
    <w:rsid w:val="0026004D"/>
    <w:rsid w:val="002640DD"/>
    <w:rsid w:val="00275D12"/>
    <w:rsid w:val="00284FEB"/>
    <w:rsid w:val="002860C4"/>
    <w:rsid w:val="002B5741"/>
    <w:rsid w:val="002E472E"/>
    <w:rsid w:val="00305409"/>
    <w:rsid w:val="003339E1"/>
    <w:rsid w:val="0034108E"/>
    <w:rsid w:val="003609EF"/>
    <w:rsid w:val="0036231A"/>
    <w:rsid w:val="00374DD4"/>
    <w:rsid w:val="003C2DBE"/>
    <w:rsid w:val="003E1A36"/>
    <w:rsid w:val="00410371"/>
    <w:rsid w:val="004242F1"/>
    <w:rsid w:val="00432FF2"/>
    <w:rsid w:val="00474917"/>
    <w:rsid w:val="00482288"/>
    <w:rsid w:val="004A52C6"/>
    <w:rsid w:val="004B46F5"/>
    <w:rsid w:val="004B75B7"/>
    <w:rsid w:val="004C1DB4"/>
    <w:rsid w:val="004D5235"/>
    <w:rsid w:val="004E52BE"/>
    <w:rsid w:val="005009D9"/>
    <w:rsid w:val="0051580D"/>
    <w:rsid w:val="0052200A"/>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B525F"/>
    <w:rsid w:val="007C2097"/>
    <w:rsid w:val="007C7AFA"/>
    <w:rsid w:val="007D6A07"/>
    <w:rsid w:val="007F7259"/>
    <w:rsid w:val="008040A8"/>
    <w:rsid w:val="008279FA"/>
    <w:rsid w:val="00834490"/>
    <w:rsid w:val="008626E7"/>
    <w:rsid w:val="00870EE7"/>
    <w:rsid w:val="00876748"/>
    <w:rsid w:val="00880A55"/>
    <w:rsid w:val="008863B9"/>
    <w:rsid w:val="0088765D"/>
    <w:rsid w:val="00887DA0"/>
    <w:rsid w:val="008A45A6"/>
    <w:rsid w:val="008B7764"/>
    <w:rsid w:val="008D39FE"/>
    <w:rsid w:val="008F3789"/>
    <w:rsid w:val="008F686C"/>
    <w:rsid w:val="009148DE"/>
    <w:rsid w:val="00941E30"/>
    <w:rsid w:val="009777D9"/>
    <w:rsid w:val="00991B88"/>
    <w:rsid w:val="009A239D"/>
    <w:rsid w:val="009A5753"/>
    <w:rsid w:val="009A579D"/>
    <w:rsid w:val="009E3297"/>
    <w:rsid w:val="009F734F"/>
    <w:rsid w:val="00A1069F"/>
    <w:rsid w:val="00A246B6"/>
    <w:rsid w:val="00A47E70"/>
    <w:rsid w:val="00A50CB9"/>
    <w:rsid w:val="00A50CF0"/>
    <w:rsid w:val="00A7671C"/>
    <w:rsid w:val="00A84C45"/>
    <w:rsid w:val="00AA1534"/>
    <w:rsid w:val="00AA2CBC"/>
    <w:rsid w:val="00AB1ECA"/>
    <w:rsid w:val="00AC5820"/>
    <w:rsid w:val="00AD1CD8"/>
    <w:rsid w:val="00B13F88"/>
    <w:rsid w:val="00B258BB"/>
    <w:rsid w:val="00B315E3"/>
    <w:rsid w:val="00B67B97"/>
    <w:rsid w:val="00B94E69"/>
    <w:rsid w:val="00B968C8"/>
    <w:rsid w:val="00BA3EC5"/>
    <w:rsid w:val="00BA51D9"/>
    <w:rsid w:val="00BB5061"/>
    <w:rsid w:val="00BB5DFC"/>
    <w:rsid w:val="00BD279D"/>
    <w:rsid w:val="00BD6BB8"/>
    <w:rsid w:val="00C062E0"/>
    <w:rsid w:val="00C12D8A"/>
    <w:rsid w:val="00C66BA2"/>
    <w:rsid w:val="00C671B8"/>
    <w:rsid w:val="00C77C8C"/>
    <w:rsid w:val="00C95985"/>
    <w:rsid w:val="00CC5026"/>
    <w:rsid w:val="00CC68D0"/>
    <w:rsid w:val="00CF5C18"/>
    <w:rsid w:val="00D03F9A"/>
    <w:rsid w:val="00D06D51"/>
    <w:rsid w:val="00D24991"/>
    <w:rsid w:val="00D50255"/>
    <w:rsid w:val="00D55BE4"/>
    <w:rsid w:val="00D66520"/>
    <w:rsid w:val="00D831F6"/>
    <w:rsid w:val="00D92038"/>
    <w:rsid w:val="00D9289B"/>
    <w:rsid w:val="00D9340F"/>
    <w:rsid w:val="00DE34CF"/>
    <w:rsid w:val="00E13F3D"/>
    <w:rsid w:val="00E34898"/>
    <w:rsid w:val="00E44001"/>
    <w:rsid w:val="00EB09B7"/>
    <w:rsid w:val="00EC37F8"/>
    <w:rsid w:val="00EE7D7C"/>
    <w:rsid w:val="00EF311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BB5061"/>
    <w:rPr>
      <w:rFonts w:ascii="Times New Roman" w:hAnsi="Times New Roman"/>
      <w:lang w:val="en-GB" w:eastAsia="en-US"/>
    </w:rPr>
  </w:style>
  <w:style w:type="character" w:customStyle="1" w:styleId="B1Char">
    <w:name w:val="B1 Char"/>
    <w:link w:val="B1"/>
    <w:qFormat/>
    <w:locked/>
    <w:rsid w:val="00BB5061"/>
    <w:rPr>
      <w:rFonts w:ascii="Times New Roman" w:hAnsi="Times New Roman"/>
      <w:lang w:val="en-GB" w:eastAsia="en-US"/>
    </w:rPr>
  </w:style>
  <w:style w:type="character" w:customStyle="1" w:styleId="THChar">
    <w:name w:val="TH Char"/>
    <w:link w:val="TH"/>
    <w:locked/>
    <w:rsid w:val="00BB5061"/>
    <w:rPr>
      <w:rFonts w:ascii="Arial" w:hAnsi="Arial"/>
      <w:b/>
      <w:lang w:val="en-GB" w:eastAsia="en-US"/>
    </w:rPr>
  </w:style>
  <w:style w:type="character" w:customStyle="1" w:styleId="TFChar">
    <w:name w:val="TF Char"/>
    <w:link w:val="TF"/>
    <w:qFormat/>
    <w:locked/>
    <w:rsid w:val="00BB5061"/>
    <w:rPr>
      <w:rFonts w:ascii="Arial" w:hAnsi="Arial"/>
      <w:b/>
      <w:lang w:val="en-GB" w:eastAsia="en-US"/>
    </w:rPr>
  </w:style>
  <w:style w:type="character" w:customStyle="1" w:styleId="B1Char1">
    <w:name w:val="B1 Char1"/>
    <w:qFormat/>
    <w:locked/>
    <w:rsid w:val="001B16A3"/>
    <w:rPr>
      <w:lang w:val="en-GB" w:eastAsia="x-none"/>
    </w:rPr>
  </w:style>
  <w:style w:type="character" w:customStyle="1" w:styleId="TF0">
    <w:name w:val="TF (文字)"/>
    <w:locked/>
    <w:rsid w:val="001B16A3"/>
    <w:rPr>
      <w:rFonts w:ascii="Arial" w:hAnsi="Arial" w:cs="Arial"/>
      <w:b/>
      <w:lang w:val="en-GB" w:eastAsia="x-none"/>
    </w:rPr>
  </w:style>
  <w:style w:type="character" w:customStyle="1" w:styleId="B2Char">
    <w:name w:val="B2 Char"/>
    <w:link w:val="B2"/>
    <w:locked/>
    <w:rsid w:val="001B16A3"/>
    <w:rPr>
      <w:rFonts w:ascii="Times New Roman" w:hAnsi="Times New Roman"/>
      <w:lang w:val="en-GB" w:eastAsia="en-US"/>
    </w:rPr>
  </w:style>
  <w:style w:type="character" w:customStyle="1" w:styleId="ENChar">
    <w:name w:val="EN Char"/>
    <w:aliases w:val="Editor's Note Char1,Editor's Note Char"/>
    <w:link w:val="EditorsNote"/>
    <w:locked/>
    <w:rsid w:val="007B525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520167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33585341">
      <w:bodyDiv w:val="1"/>
      <w:marLeft w:val="0"/>
      <w:marRight w:val="0"/>
      <w:marTop w:val="0"/>
      <w:marBottom w:val="0"/>
      <w:divBdr>
        <w:top w:val="none" w:sz="0" w:space="0" w:color="auto"/>
        <w:left w:val="none" w:sz="0" w:space="0" w:color="auto"/>
        <w:bottom w:val="none" w:sz="0" w:space="0" w:color="auto"/>
        <w:right w:val="none" w:sz="0" w:space="0" w:color="auto"/>
      </w:divBdr>
    </w:div>
    <w:div w:id="1171987758">
      <w:bodyDiv w:val="1"/>
      <w:marLeft w:val="0"/>
      <w:marRight w:val="0"/>
      <w:marTop w:val="0"/>
      <w:marBottom w:val="0"/>
      <w:divBdr>
        <w:top w:val="none" w:sz="0" w:space="0" w:color="auto"/>
        <w:left w:val="none" w:sz="0" w:space="0" w:color="auto"/>
        <w:bottom w:val="none" w:sz="0" w:space="0" w:color="auto"/>
        <w:right w:val="none" w:sz="0" w:space="0" w:color="auto"/>
      </w:divBdr>
    </w:div>
    <w:div w:id="1313438602">
      <w:bodyDiv w:val="1"/>
      <w:marLeft w:val="0"/>
      <w:marRight w:val="0"/>
      <w:marTop w:val="0"/>
      <w:marBottom w:val="0"/>
      <w:divBdr>
        <w:top w:val="none" w:sz="0" w:space="0" w:color="auto"/>
        <w:left w:val="none" w:sz="0" w:space="0" w:color="auto"/>
        <w:bottom w:val="none" w:sz="0" w:space="0" w:color="auto"/>
        <w:right w:val="none" w:sz="0" w:space="0" w:color="auto"/>
      </w:divBdr>
    </w:div>
    <w:div w:id="153684786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34295-E166-4B66-A2BE-8F5A9E9BF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349</TotalTime>
  <Pages>3</Pages>
  <Words>882</Words>
  <Characters>5032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17</cp:revision>
  <cp:lastPrinted>1899-12-31T23:00:00Z</cp:lastPrinted>
  <dcterms:created xsi:type="dcterms:W3CDTF">2023-05-04T00:29:00Z</dcterms:created>
  <dcterms:modified xsi:type="dcterms:W3CDTF">2023-05-15T10:00:00Z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(2)/I7Ejjn4M6mzDXnpCzpCAYa7q6olNlhcKg8Ms0FywlnTyD7R1tzmiOPYjeN2u58yatSqRS+f
MNeuj/BmyXJn9cnQYdSWtF3hz63ii6KfmLjrHvkPTYP/Oh4Sw51xxZ7zfiqfXuTWONft5fND
LqEDR94igGM3v3CRKXQ7OJ7cD4y7LHtdyZEJkpOR+IX9lNQCSm0o/GCKlb10wJFI831k5xat
IH7BsmXIz0h4F2Sj1h</vt:lpwstr>
  </property>
  <property fmtid="{D5CDD505-2E9C-101B-9397-08002B2CF9AE}" pid="22" name="_2015_ms_pID_7253431">
    <vt:lpwstr>YXzoH5tZsG7gNkWXr4xGpGccS6QtBa84S+AkYKqqpjdQyyH23c/EQX
tXP/rnwcQ8VbrRPJpn0JnIYOTycyGeiPcQ/EwpfQGnTMh50hVYdzaXwAD2quF4EeGKprliri
Aw4oQTLxZRfcsW2HJ0qCu4KymqJHt5lsyshpMCEnjvhRVyXHC4Sl6AanSoyB/LAw2FWJP679
3gpgxPiJMV7OsSfF</vt:lpwstr>
  </property>
</Properties>
</file>